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DA" w:rsidRPr="00003EB4" w:rsidRDefault="00CD3BDA" w:rsidP="00CD3B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CD3BDA" w:rsidRPr="00003EB4" w:rsidRDefault="00CD3BDA" w:rsidP="00CD3BDA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003EB4">
        <w:rPr>
          <w:rFonts w:ascii="Times New Roman" w:hAnsi="Times New Roman" w:cs="Times New Roman"/>
          <w:sz w:val="24"/>
          <w:szCs w:val="24"/>
        </w:rPr>
        <w:t xml:space="preserve">к приказу  № </w:t>
      </w:r>
      <w:r>
        <w:rPr>
          <w:rFonts w:ascii="Times New Roman" w:hAnsi="Times New Roman" w:cs="Times New Roman"/>
          <w:sz w:val="24"/>
          <w:szCs w:val="24"/>
        </w:rPr>
        <w:t>128</w:t>
      </w:r>
      <w:r w:rsidRPr="00003EB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25.10.2021</w:t>
      </w:r>
      <w:r w:rsidRPr="00003EB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D3BDA" w:rsidRPr="00003EB4" w:rsidRDefault="00CD3BDA" w:rsidP="00CD3BDA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003EB4">
        <w:rPr>
          <w:rFonts w:ascii="Times New Roman" w:hAnsi="Times New Roman" w:cs="Times New Roman"/>
          <w:sz w:val="24"/>
          <w:szCs w:val="24"/>
        </w:rPr>
        <w:t>отдела образования администрации</w:t>
      </w:r>
    </w:p>
    <w:p w:rsidR="00CD3BDA" w:rsidRPr="00003EB4" w:rsidRDefault="00CD3BDA" w:rsidP="00CD3BDA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003EB4">
        <w:rPr>
          <w:rFonts w:ascii="Times New Roman" w:hAnsi="Times New Roman" w:cs="Times New Roman"/>
          <w:sz w:val="24"/>
          <w:szCs w:val="24"/>
        </w:rPr>
        <w:t>Первомайского МР</w:t>
      </w:r>
    </w:p>
    <w:p w:rsidR="00CD3BDA" w:rsidRPr="00003EB4" w:rsidRDefault="00CD3BDA" w:rsidP="00CD3BDA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CD3BDA" w:rsidRPr="00003EB4" w:rsidRDefault="00CD3BDA" w:rsidP="00CD3BDA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CD3BDA" w:rsidRDefault="00CD3BDA" w:rsidP="00CD3B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EB4">
        <w:rPr>
          <w:rFonts w:ascii="Times New Roman" w:hAnsi="Times New Roman" w:cs="Times New Roman"/>
          <w:sz w:val="24"/>
          <w:szCs w:val="24"/>
        </w:rPr>
        <w:t>Количество баллов по общеобразовательным предметам, необходимое для участия в муниципальном этапе всероссий</w:t>
      </w:r>
      <w:r>
        <w:rPr>
          <w:rFonts w:ascii="Times New Roman" w:hAnsi="Times New Roman" w:cs="Times New Roman"/>
          <w:sz w:val="24"/>
          <w:szCs w:val="24"/>
        </w:rPr>
        <w:t>ской олимпиады школьников в 2021-2022</w:t>
      </w:r>
      <w:r w:rsidRPr="00003EB4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CD3BDA" w:rsidRPr="00003EB4" w:rsidRDefault="00CD3BDA" w:rsidP="00CD3B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1440"/>
        <w:gridCol w:w="1464"/>
        <w:gridCol w:w="1338"/>
        <w:gridCol w:w="1339"/>
        <w:gridCol w:w="1446"/>
      </w:tblGrid>
      <w:tr w:rsidR="00CD3BDA" w:rsidRPr="00351914" w:rsidTr="00F30D90">
        <w:tc>
          <w:tcPr>
            <w:tcW w:w="2544" w:type="dxa"/>
            <w:vMerge w:val="restart"/>
            <w:shd w:val="clear" w:color="auto" w:fill="auto"/>
          </w:tcPr>
          <w:p w:rsidR="00CD3BDA" w:rsidRPr="00003EB4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</w:p>
          <w:p w:rsidR="00CD3BDA" w:rsidRPr="00003EB4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7027" w:type="dxa"/>
            <w:gridSpan w:val="5"/>
          </w:tcPr>
          <w:p w:rsidR="00CD3BDA" w:rsidRPr="00003EB4" w:rsidRDefault="00CD3BDA" w:rsidP="00F30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 баллов</w:t>
            </w:r>
          </w:p>
        </w:tc>
      </w:tr>
      <w:tr w:rsidR="00CD3BDA" w:rsidRPr="00351914" w:rsidTr="00F30D90">
        <w:tc>
          <w:tcPr>
            <w:tcW w:w="2544" w:type="dxa"/>
            <w:vMerge/>
            <w:shd w:val="clear" w:color="auto" w:fill="auto"/>
          </w:tcPr>
          <w:p w:rsidR="00CD3BDA" w:rsidRPr="00003EB4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D3BDA" w:rsidRPr="00003EB4" w:rsidRDefault="00CD3BDA" w:rsidP="00F30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464" w:type="dxa"/>
            <w:shd w:val="clear" w:color="auto" w:fill="auto"/>
          </w:tcPr>
          <w:p w:rsidR="00CD3BDA" w:rsidRPr="00003EB4" w:rsidRDefault="00CD3BDA" w:rsidP="00F30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338" w:type="dxa"/>
            <w:shd w:val="clear" w:color="auto" w:fill="auto"/>
          </w:tcPr>
          <w:p w:rsidR="00CD3BDA" w:rsidRPr="00003EB4" w:rsidRDefault="00CD3BDA" w:rsidP="00F30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39" w:type="dxa"/>
            <w:shd w:val="clear" w:color="auto" w:fill="auto"/>
          </w:tcPr>
          <w:p w:rsidR="00CD3BDA" w:rsidRPr="00003EB4" w:rsidRDefault="00CD3BDA" w:rsidP="00F30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446" w:type="dxa"/>
            <w:shd w:val="clear" w:color="auto" w:fill="auto"/>
          </w:tcPr>
          <w:p w:rsidR="00CD3BDA" w:rsidRPr="00003EB4" w:rsidRDefault="00CD3BDA" w:rsidP="00F30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CD3BDA" w:rsidRPr="00351914" w:rsidTr="00F30D90">
        <w:tc>
          <w:tcPr>
            <w:tcW w:w="2544" w:type="dxa"/>
            <w:shd w:val="clear" w:color="auto" w:fill="auto"/>
          </w:tcPr>
          <w:p w:rsidR="00CD3BDA" w:rsidRPr="00003EB4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40" w:type="dxa"/>
          </w:tcPr>
          <w:p w:rsidR="00CD3BDA" w:rsidRPr="00E34082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34082">
              <w:rPr>
                <w:rFonts w:ascii="Times New Roman" w:hAnsi="Times New Roman" w:cs="Times New Roman"/>
                <w:sz w:val="24"/>
                <w:szCs w:val="24"/>
              </w:rPr>
              <w:t xml:space="preserve"> б. (д.); </w:t>
            </w:r>
          </w:p>
          <w:p w:rsidR="00CD3BDA" w:rsidRPr="00E34082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5 б. (</w:t>
            </w:r>
            <w:proofErr w:type="gramStart"/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464" w:type="dxa"/>
            <w:shd w:val="clear" w:color="auto" w:fill="auto"/>
          </w:tcPr>
          <w:p w:rsidR="00CD3BDA" w:rsidRPr="00E34082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34082">
              <w:rPr>
                <w:rFonts w:ascii="Times New Roman" w:hAnsi="Times New Roman" w:cs="Times New Roman"/>
                <w:sz w:val="24"/>
                <w:szCs w:val="24"/>
              </w:rPr>
              <w:t xml:space="preserve"> б. (д.); </w:t>
            </w:r>
          </w:p>
          <w:p w:rsidR="00CD3BDA" w:rsidRPr="00E34082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5 б. (</w:t>
            </w:r>
            <w:proofErr w:type="gramStart"/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338" w:type="dxa"/>
            <w:shd w:val="clear" w:color="auto" w:fill="auto"/>
          </w:tcPr>
          <w:p w:rsidR="00CD3BDA" w:rsidRPr="00E34082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34082">
              <w:rPr>
                <w:rFonts w:ascii="Times New Roman" w:hAnsi="Times New Roman" w:cs="Times New Roman"/>
                <w:sz w:val="24"/>
                <w:szCs w:val="24"/>
              </w:rPr>
              <w:t xml:space="preserve"> б. (д.); </w:t>
            </w:r>
          </w:p>
          <w:p w:rsidR="00CD3BDA" w:rsidRPr="00E34082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2">
              <w:rPr>
                <w:rFonts w:ascii="Times New Roman" w:hAnsi="Times New Roman" w:cs="Times New Roman"/>
                <w:sz w:val="24"/>
                <w:szCs w:val="24"/>
              </w:rPr>
              <w:t xml:space="preserve"> 5 б. (</w:t>
            </w:r>
            <w:proofErr w:type="gramStart"/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339" w:type="dxa"/>
            <w:shd w:val="clear" w:color="auto" w:fill="auto"/>
          </w:tcPr>
          <w:p w:rsidR="00CD3BDA" w:rsidRPr="00E34082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34082">
              <w:rPr>
                <w:rFonts w:ascii="Times New Roman" w:hAnsi="Times New Roman" w:cs="Times New Roman"/>
                <w:sz w:val="24"/>
                <w:szCs w:val="24"/>
              </w:rPr>
              <w:t xml:space="preserve"> б. (д.);</w:t>
            </w:r>
          </w:p>
          <w:p w:rsidR="00CD3BDA" w:rsidRPr="00E34082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2">
              <w:rPr>
                <w:rFonts w:ascii="Times New Roman" w:hAnsi="Times New Roman" w:cs="Times New Roman"/>
                <w:sz w:val="24"/>
                <w:szCs w:val="24"/>
              </w:rPr>
              <w:t xml:space="preserve"> 5 б. (</w:t>
            </w:r>
            <w:proofErr w:type="gramStart"/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446" w:type="dxa"/>
            <w:shd w:val="clear" w:color="auto" w:fill="auto"/>
          </w:tcPr>
          <w:p w:rsidR="00CD3BDA" w:rsidRPr="00E34082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34082">
              <w:rPr>
                <w:rFonts w:ascii="Times New Roman" w:hAnsi="Times New Roman" w:cs="Times New Roman"/>
                <w:sz w:val="24"/>
                <w:szCs w:val="24"/>
              </w:rPr>
              <w:t xml:space="preserve"> б. (д.);</w:t>
            </w:r>
          </w:p>
          <w:p w:rsidR="00CD3BDA" w:rsidRPr="00E34082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2">
              <w:rPr>
                <w:rFonts w:ascii="Times New Roman" w:hAnsi="Times New Roman" w:cs="Times New Roman"/>
                <w:sz w:val="24"/>
                <w:szCs w:val="24"/>
              </w:rPr>
              <w:t xml:space="preserve"> 5 б. (</w:t>
            </w:r>
            <w:proofErr w:type="gramStart"/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</w:tr>
      <w:tr w:rsidR="00CD3BDA" w:rsidRPr="00351914" w:rsidTr="00F30D90">
        <w:tc>
          <w:tcPr>
            <w:tcW w:w="2544" w:type="dxa"/>
            <w:shd w:val="clear" w:color="auto" w:fill="auto"/>
          </w:tcPr>
          <w:p w:rsidR="00CD3BDA" w:rsidRPr="00003EB4" w:rsidRDefault="00CD3BDA" w:rsidP="00F30D90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40" w:type="dxa"/>
          </w:tcPr>
          <w:p w:rsidR="00CD3BDA" w:rsidRPr="00003EB4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64" w:type="dxa"/>
            <w:shd w:val="clear" w:color="auto" w:fill="auto"/>
          </w:tcPr>
          <w:p w:rsidR="00CD3BDA" w:rsidRPr="00351914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338" w:type="dxa"/>
            <w:shd w:val="clear" w:color="auto" w:fill="auto"/>
          </w:tcPr>
          <w:p w:rsidR="00CD3BDA" w:rsidRPr="00351914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339" w:type="dxa"/>
            <w:shd w:val="clear" w:color="auto" w:fill="auto"/>
          </w:tcPr>
          <w:p w:rsidR="00CD3BDA" w:rsidRPr="00351914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46" w:type="dxa"/>
            <w:shd w:val="clear" w:color="auto" w:fill="auto"/>
          </w:tcPr>
          <w:p w:rsidR="00CD3BDA" w:rsidRPr="00351914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CD3BDA" w:rsidRPr="00351914" w:rsidTr="00F30D90">
        <w:tc>
          <w:tcPr>
            <w:tcW w:w="2544" w:type="dxa"/>
            <w:shd w:val="clear" w:color="auto" w:fill="auto"/>
          </w:tcPr>
          <w:p w:rsidR="00CD3BDA" w:rsidRPr="00003EB4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40" w:type="dxa"/>
          </w:tcPr>
          <w:p w:rsidR="00CD3BDA" w:rsidRPr="00351914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64" w:type="dxa"/>
            <w:shd w:val="clear" w:color="auto" w:fill="auto"/>
          </w:tcPr>
          <w:p w:rsidR="00CD3BDA" w:rsidRPr="00A57778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338" w:type="dxa"/>
            <w:shd w:val="clear" w:color="auto" w:fill="auto"/>
          </w:tcPr>
          <w:p w:rsidR="00CD3BDA" w:rsidRPr="00351914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339" w:type="dxa"/>
            <w:shd w:val="clear" w:color="auto" w:fill="auto"/>
          </w:tcPr>
          <w:p w:rsidR="00CD3BDA" w:rsidRPr="00351914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46" w:type="dxa"/>
            <w:shd w:val="clear" w:color="auto" w:fill="auto"/>
          </w:tcPr>
          <w:p w:rsidR="00CD3BDA" w:rsidRPr="00351914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CD3BDA" w:rsidRPr="00EE4639" w:rsidTr="00F30D90">
        <w:tc>
          <w:tcPr>
            <w:tcW w:w="2544" w:type="dxa"/>
            <w:shd w:val="clear" w:color="auto" w:fill="auto"/>
          </w:tcPr>
          <w:p w:rsidR="00CD3BDA" w:rsidRPr="00EE4639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6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40" w:type="dxa"/>
          </w:tcPr>
          <w:p w:rsidR="00CD3BDA" w:rsidRPr="00EE4639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E4639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464" w:type="dxa"/>
            <w:shd w:val="clear" w:color="auto" w:fill="auto"/>
          </w:tcPr>
          <w:p w:rsidR="00CD3BDA" w:rsidRPr="00EE4639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463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8" w:type="dxa"/>
            <w:shd w:val="clear" w:color="auto" w:fill="auto"/>
          </w:tcPr>
          <w:p w:rsidR="00CD3BDA" w:rsidRPr="00EE4639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463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9" w:type="dxa"/>
            <w:shd w:val="clear" w:color="auto" w:fill="auto"/>
          </w:tcPr>
          <w:p w:rsidR="00CD3BDA" w:rsidRPr="00EE4639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463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  <w:shd w:val="clear" w:color="auto" w:fill="auto"/>
          </w:tcPr>
          <w:p w:rsidR="00CD3BDA" w:rsidRPr="00EE4639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463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3BDA" w:rsidRPr="00351914" w:rsidTr="00F30D90">
        <w:tc>
          <w:tcPr>
            <w:tcW w:w="2544" w:type="dxa"/>
            <w:shd w:val="clear" w:color="auto" w:fill="auto"/>
          </w:tcPr>
          <w:p w:rsidR="00CD3BDA" w:rsidRPr="00003EB4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40" w:type="dxa"/>
          </w:tcPr>
          <w:p w:rsidR="00CD3BDA" w:rsidRPr="00351914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64" w:type="dxa"/>
            <w:shd w:val="clear" w:color="auto" w:fill="auto"/>
          </w:tcPr>
          <w:p w:rsidR="00CD3BDA" w:rsidRPr="00A57778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338" w:type="dxa"/>
            <w:shd w:val="clear" w:color="auto" w:fill="auto"/>
          </w:tcPr>
          <w:p w:rsidR="00CD3BDA" w:rsidRPr="00A57778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339" w:type="dxa"/>
            <w:shd w:val="clear" w:color="auto" w:fill="auto"/>
          </w:tcPr>
          <w:p w:rsidR="00CD3BDA" w:rsidRPr="00A57778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46" w:type="dxa"/>
            <w:shd w:val="clear" w:color="auto" w:fill="auto"/>
          </w:tcPr>
          <w:p w:rsidR="00CD3BDA" w:rsidRPr="00A57778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CD3BDA" w:rsidRPr="00351914" w:rsidTr="00F30D90">
        <w:tc>
          <w:tcPr>
            <w:tcW w:w="2544" w:type="dxa"/>
            <w:shd w:val="clear" w:color="auto" w:fill="auto"/>
          </w:tcPr>
          <w:p w:rsidR="00CD3BDA" w:rsidRPr="00003EB4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40" w:type="dxa"/>
          </w:tcPr>
          <w:p w:rsidR="00CD3BDA" w:rsidRPr="00351914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64" w:type="dxa"/>
            <w:shd w:val="clear" w:color="auto" w:fill="auto"/>
          </w:tcPr>
          <w:p w:rsidR="00CD3BDA" w:rsidRPr="00351914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338" w:type="dxa"/>
            <w:shd w:val="clear" w:color="auto" w:fill="auto"/>
          </w:tcPr>
          <w:p w:rsidR="00CD3BDA" w:rsidRPr="00A57778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>36 б.</w:t>
            </w:r>
          </w:p>
        </w:tc>
        <w:tc>
          <w:tcPr>
            <w:tcW w:w="1339" w:type="dxa"/>
            <w:shd w:val="clear" w:color="auto" w:fill="auto"/>
          </w:tcPr>
          <w:p w:rsidR="00CD3BDA" w:rsidRPr="00A57778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>36 б.</w:t>
            </w:r>
          </w:p>
        </w:tc>
        <w:tc>
          <w:tcPr>
            <w:tcW w:w="1446" w:type="dxa"/>
            <w:shd w:val="clear" w:color="auto" w:fill="auto"/>
          </w:tcPr>
          <w:p w:rsidR="00CD3BDA" w:rsidRPr="00A57778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>36 б.</w:t>
            </w:r>
          </w:p>
        </w:tc>
      </w:tr>
      <w:tr w:rsidR="00CD3BDA" w:rsidRPr="00351914" w:rsidTr="00F30D90">
        <w:tc>
          <w:tcPr>
            <w:tcW w:w="2544" w:type="dxa"/>
            <w:shd w:val="clear" w:color="auto" w:fill="auto"/>
          </w:tcPr>
          <w:p w:rsidR="00CD3BDA" w:rsidRPr="00003EB4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40" w:type="dxa"/>
          </w:tcPr>
          <w:p w:rsidR="00CD3BDA" w:rsidRPr="00A57778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CD3BDA" w:rsidRPr="00A57778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338" w:type="dxa"/>
            <w:shd w:val="clear" w:color="auto" w:fill="auto"/>
          </w:tcPr>
          <w:p w:rsidR="00CD3BDA" w:rsidRPr="00A57778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339" w:type="dxa"/>
            <w:shd w:val="clear" w:color="auto" w:fill="auto"/>
          </w:tcPr>
          <w:p w:rsidR="00CD3BDA" w:rsidRPr="00A57778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46" w:type="dxa"/>
            <w:shd w:val="clear" w:color="auto" w:fill="auto"/>
          </w:tcPr>
          <w:p w:rsidR="00CD3BDA" w:rsidRPr="00A57778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57778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CD3BDA" w:rsidRPr="00351914" w:rsidTr="00F30D90">
        <w:tc>
          <w:tcPr>
            <w:tcW w:w="2544" w:type="dxa"/>
            <w:shd w:val="clear" w:color="auto" w:fill="auto"/>
          </w:tcPr>
          <w:p w:rsidR="00CD3BDA" w:rsidRPr="00003EB4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0" w:type="dxa"/>
          </w:tcPr>
          <w:p w:rsidR="00CD3BDA" w:rsidRPr="00351914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64" w:type="dxa"/>
            <w:shd w:val="clear" w:color="auto" w:fill="auto"/>
          </w:tcPr>
          <w:p w:rsidR="00CD3BDA" w:rsidRPr="00E71BCC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338" w:type="dxa"/>
            <w:shd w:val="clear" w:color="auto" w:fill="auto"/>
          </w:tcPr>
          <w:p w:rsidR="00CD3BDA" w:rsidRPr="00E71BCC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339" w:type="dxa"/>
            <w:shd w:val="clear" w:color="auto" w:fill="auto"/>
          </w:tcPr>
          <w:p w:rsidR="00CD3BDA" w:rsidRPr="00351914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46" w:type="dxa"/>
            <w:shd w:val="clear" w:color="auto" w:fill="auto"/>
          </w:tcPr>
          <w:p w:rsidR="00CD3BDA" w:rsidRPr="00351914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CD3BDA" w:rsidRPr="00351914" w:rsidTr="00F30D90">
        <w:tc>
          <w:tcPr>
            <w:tcW w:w="2544" w:type="dxa"/>
            <w:shd w:val="clear" w:color="auto" w:fill="auto"/>
          </w:tcPr>
          <w:p w:rsidR="00CD3BDA" w:rsidRPr="00003EB4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40" w:type="dxa"/>
          </w:tcPr>
          <w:p w:rsidR="00CD3BDA" w:rsidRPr="003F0755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 32</w:t>
            </w:r>
            <w:r w:rsidRPr="003F075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64" w:type="dxa"/>
            <w:shd w:val="clear" w:color="auto" w:fill="auto"/>
          </w:tcPr>
          <w:p w:rsidR="00CD3BDA" w:rsidRPr="003F0755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 32</w:t>
            </w:r>
            <w:r w:rsidRPr="003F0755">
              <w:rPr>
                <w:rFonts w:ascii="Times New Roman" w:hAnsi="Times New Roman" w:cs="Times New Roman"/>
                <w:sz w:val="24"/>
                <w:szCs w:val="24"/>
              </w:rPr>
              <w:t xml:space="preserve">  б.</w:t>
            </w:r>
          </w:p>
        </w:tc>
        <w:tc>
          <w:tcPr>
            <w:tcW w:w="1338" w:type="dxa"/>
            <w:shd w:val="clear" w:color="auto" w:fill="auto"/>
          </w:tcPr>
          <w:p w:rsidR="00CD3BDA" w:rsidRPr="003F0755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 32</w:t>
            </w:r>
            <w:r w:rsidRPr="003F0755">
              <w:rPr>
                <w:rFonts w:ascii="Times New Roman" w:hAnsi="Times New Roman" w:cs="Times New Roman"/>
                <w:sz w:val="24"/>
                <w:szCs w:val="24"/>
              </w:rPr>
              <w:t xml:space="preserve">  б.</w:t>
            </w:r>
          </w:p>
        </w:tc>
        <w:tc>
          <w:tcPr>
            <w:tcW w:w="1339" w:type="dxa"/>
            <w:shd w:val="clear" w:color="auto" w:fill="auto"/>
          </w:tcPr>
          <w:p w:rsidR="00CD3BDA" w:rsidRPr="003F0755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 32</w:t>
            </w:r>
            <w:r w:rsidRPr="003F0755">
              <w:rPr>
                <w:rFonts w:ascii="Times New Roman" w:hAnsi="Times New Roman" w:cs="Times New Roman"/>
                <w:sz w:val="24"/>
                <w:szCs w:val="24"/>
              </w:rPr>
              <w:t xml:space="preserve">  б.</w:t>
            </w:r>
          </w:p>
        </w:tc>
        <w:tc>
          <w:tcPr>
            <w:tcW w:w="1446" w:type="dxa"/>
            <w:shd w:val="clear" w:color="auto" w:fill="auto"/>
          </w:tcPr>
          <w:p w:rsidR="00CD3BDA" w:rsidRPr="003F0755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 32</w:t>
            </w:r>
            <w:r w:rsidRPr="003F0755">
              <w:rPr>
                <w:rFonts w:ascii="Times New Roman" w:hAnsi="Times New Roman" w:cs="Times New Roman"/>
                <w:sz w:val="24"/>
                <w:szCs w:val="24"/>
              </w:rPr>
              <w:t xml:space="preserve">  б.</w:t>
            </w:r>
          </w:p>
        </w:tc>
      </w:tr>
      <w:tr w:rsidR="00CD3BDA" w:rsidRPr="00351914" w:rsidTr="00F30D90">
        <w:tc>
          <w:tcPr>
            <w:tcW w:w="2544" w:type="dxa"/>
            <w:shd w:val="clear" w:color="auto" w:fill="auto"/>
          </w:tcPr>
          <w:p w:rsidR="00CD3BDA" w:rsidRPr="00003EB4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40" w:type="dxa"/>
          </w:tcPr>
          <w:p w:rsidR="00CD3BDA" w:rsidRPr="00351914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64" w:type="dxa"/>
            <w:shd w:val="clear" w:color="auto" w:fill="auto"/>
          </w:tcPr>
          <w:p w:rsidR="00CD3BDA" w:rsidRPr="00351914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338" w:type="dxa"/>
            <w:shd w:val="clear" w:color="auto" w:fill="auto"/>
          </w:tcPr>
          <w:p w:rsidR="00CD3BDA" w:rsidRPr="00E71BCC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339" w:type="dxa"/>
            <w:shd w:val="clear" w:color="auto" w:fill="auto"/>
          </w:tcPr>
          <w:p w:rsidR="00CD3BDA" w:rsidRPr="00E71BCC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46" w:type="dxa"/>
            <w:shd w:val="clear" w:color="auto" w:fill="auto"/>
          </w:tcPr>
          <w:p w:rsidR="00CD3BDA" w:rsidRPr="00E71BCC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CD3BDA" w:rsidRPr="00351914" w:rsidTr="00F30D90">
        <w:tc>
          <w:tcPr>
            <w:tcW w:w="2544" w:type="dxa"/>
            <w:shd w:val="clear" w:color="auto" w:fill="auto"/>
          </w:tcPr>
          <w:p w:rsidR="00CD3BDA" w:rsidRPr="00003EB4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40" w:type="dxa"/>
          </w:tcPr>
          <w:p w:rsidR="00CD3BDA" w:rsidRPr="00E71BCC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64" w:type="dxa"/>
            <w:shd w:val="clear" w:color="auto" w:fill="auto"/>
          </w:tcPr>
          <w:p w:rsidR="00CD3BDA" w:rsidRPr="00E71BCC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338" w:type="dxa"/>
            <w:shd w:val="clear" w:color="auto" w:fill="auto"/>
          </w:tcPr>
          <w:p w:rsidR="00CD3BDA" w:rsidRPr="00E71BCC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339" w:type="dxa"/>
            <w:shd w:val="clear" w:color="auto" w:fill="auto"/>
          </w:tcPr>
          <w:p w:rsidR="00CD3BDA" w:rsidRPr="00E71BCC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446" w:type="dxa"/>
            <w:shd w:val="clear" w:color="auto" w:fill="auto"/>
          </w:tcPr>
          <w:p w:rsidR="00CD3BDA" w:rsidRPr="00E71BCC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CD3BDA" w:rsidRPr="00351914" w:rsidTr="00F30D90">
        <w:tc>
          <w:tcPr>
            <w:tcW w:w="2544" w:type="dxa"/>
            <w:shd w:val="clear" w:color="auto" w:fill="auto"/>
          </w:tcPr>
          <w:p w:rsidR="00CD3BDA" w:rsidRPr="00003EB4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440" w:type="dxa"/>
          </w:tcPr>
          <w:p w:rsidR="00CD3BDA" w:rsidRPr="00351914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64" w:type="dxa"/>
            <w:shd w:val="clear" w:color="auto" w:fill="auto"/>
          </w:tcPr>
          <w:p w:rsidR="00CD3BDA" w:rsidRPr="00351914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338" w:type="dxa"/>
            <w:shd w:val="clear" w:color="auto" w:fill="auto"/>
          </w:tcPr>
          <w:p w:rsidR="00CD3BDA" w:rsidRPr="00351914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339" w:type="dxa"/>
            <w:shd w:val="clear" w:color="auto" w:fill="auto"/>
          </w:tcPr>
          <w:p w:rsidR="00CD3BDA" w:rsidRPr="00E71BCC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46" w:type="dxa"/>
            <w:shd w:val="clear" w:color="auto" w:fill="auto"/>
          </w:tcPr>
          <w:p w:rsidR="00CD3BDA" w:rsidRPr="00E71BCC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CD3BDA" w:rsidRPr="00351914" w:rsidTr="00F30D90">
        <w:tc>
          <w:tcPr>
            <w:tcW w:w="2544" w:type="dxa"/>
            <w:shd w:val="clear" w:color="auto" w:fill="auto"/>
          </w:tcPr>
          <w:p w:rsidR="00CD3BDA" w:rsidRPr="00003EB4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CD3BDA" w:rsidRPr="00E71BCC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64" w:type="dxa"/>
            <w:shd w:val="clear" w:color="auto" w:fill="auto"/>
          </w:tcPr>
          <w:p w:rsidR="00CD3BDA" w:rsidRPr="00E71BCC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338" w:type="dxa"/>
            <w:shd w:val="clear" w:color="auto" w:fill="auto"/>
          </w:tcPr>
          <w:p w:rsidR="00CD3BDA" w:rsidRPr="00E71BCC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339" w:type="dxa"/>
            <w:shd w:val="clear" w:color="auto" w:fill="auto"/>
          </w:tcPr>
          <w:p w:rsidR="00CD3BDA" w:rsidRPr="00E71BCC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46" w:type="dxa"/>
            <w:shd w:val="clear" w:color="auto" w:fill="auto"/>
          </w:tcPr>
          <w:p w:rsidR="00CD3BDA" w:rsidRPr="00E71BCC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71BCC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CD3BDA" w:rsidRPr="00351914" w:rsidTr="00F30D90">
        <w:tc>
          <w:tcPr>
            <w:tcW w:w="2544" w:type="dxa"/>
            <w:shd w:val="clear" w:color="auto" w:fill="auto"/>
          </w:tcPr>
          <w:p w:rsidR="00CD3BDA" w:rsidRPr="00003EB4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40" w:type="dxa"/>
          </w:tcPr>
          <w:p w:rsidR="00CD3BDA" w:rsidRPr="0093208E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64" w:type="dxa"/>
            <w:shd w:val="clear" w:color="auto" w:fill="auto"/>
          </w:tcPr>
          <w:p w:rsidR="00CD3BDA" w:rsidRPr="0093208E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338" w:type="dxa"/>
            <w:shd w:val="clear" w:color="auto" w:fill="auto"/>
          </w:tcPr>
          <w:p w:rsidR="00CD3BDA" w:rsidRPr="0093208E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339" w:type="dxa"/>
            <w:shd w:val="clear" w:color="auto" w:fill="auto"/>
          </w:tcPr>
          <w:p w:rsidR="00CD3BDA" w:rsidRPr="0093208E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46" w:type="dxa"/>
            <w:shd w:val="clear" w:color="auto" w:fill="auto"/>
          </w:tcPr>
          <w:p w:rsidR="00CD3BDA" w:rsidRPr="0093208E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CD3BDA" w:rsidRPr="00351914" w:rsidTr="00F30D90">
        <w:tc>
          <w:tcPr>
            <w:tcW w:w="2544" w:type="dxa"/>
            <w:shd w:val="clear" w:color="auto" w:fill="auto"/>
          </w:tcPr>
          <w:p w:rsidR="00CD3BDA" w:rsidRPr="00003EB4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40" w:type="dxa"/>
          </w:tcPr>
          <w:p w:rsidR="00CD3BDA" w:rsidRPr="0093208E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64" w:type="dxa"/>
            <w:shd w:val="clear" w:color="auto" w:fill="auto"/>
          </w:tcPr>
          <w:p w:rsidR="00CD3BDA" w:rsidRPr="0093208E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338" w:type="dxa"/>
            <w:shd w:val="clear" w:color="auto" w:fill="auto"/>
          </w:tcPr>
          <w:p w:rsidR="00CD3BDA" w:rsidRPr="0093208E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339" w:type="dxa"/>
            <w:shd w:val="clear" w:color="auto" w:fill="auto"/>
          </w:tcPr>
          <w:p w:rsidR="00CD3BDA" w:rsidRPr="0093208E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46" w:type="dxa"/>
            <w:shd w:val="clear" w:color="auto" w:fill="auto"/>
          </w:tcPr>
          <w:p w:rsidR="00CD3BDA" w:rsidRPr="0093208E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CD3BDA" w:rsidRPr="00351914" w:rsidTr="00F30D90">
        <w:tc>
          <w:tcPr>
            <w:tcW w:w="2544" w:type="dxa"/>
            <w:shd w:val="clear" w:color="auto" w:fill="auto"/>
          </w:tcPr>
          <w:p w:rsidR="00CD3BDA" w:rsidRPr="00003EB4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40" w:type="dxa"/>
          </w:tcPr>
          <w:p w:rsidR="00CD3BDA" w:rsidRPr="0093208E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CD3BDA" w:rsidRPr="0093208E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  <w:shd w:val="clear" w:color="auto" w:fill="auto"/>
          </w:tcPr>
          <w:p w:rsidR="00CD3BDA" w:rsidRPr="0093208E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339" w:type="dxa"/>
            <w:shd w:val="clear" w:color="auto" w:fill="auto"/>
          </w:tcPr>
          <w:p w:rsidR="00CD3BDA" w:rsidRPr="0093208E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46" w:type="dxa"/>
            <w:shd w:val="clear" w:color="auto" w:fill="auto"/>
          </w:tcPr>
          <w:p w:rsidR="00CD3BDA" w:rsidRPr="0093208E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CD3BDA" w:rsidRPr="00351914" w:rsidTr="00F30D90">
        <w:tc>
          <w:tcPr>
            <w:tcW w:w="2544" w:type="dxa"/>
            <w:shd w:val="clear" w:color="auto" w:fill="auto"/>
          </w:tcPr>
          <w:p w:rsidR="00CD3BDA" w:rsidRPr="00003EB4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</w:p>
          <w:p w:rsidR="00CD3BDA" w:rsidRPr="00003EB4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изнедеятельности</w:t>
            </w:r>
          </w:p>
        </w:tc>
        <w:tc>
          <w:tcPr>
            <w:tcW w:w="1440" w:type="dxa"/>
          </w:tcPr>
          <w:p w:rsidR="00CD3BDA" w:rsidRPr="0093208E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64" w:type="dxa"/>
            <w:shd w:val="clear" w:color="auto" w:fill="auto"/>
          </w:tcPr>
          <w:p w:rsidR="00CD3BDA" w:rsidRPr="0093208E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338" w:type="dxa"/>
            <w:shd w:val="clear" w:color="auto" w:fill="auto"/>
          </w:tcPr>
          <w:p w:rsidR="00CD3BDA" w:rsidRPr="0093208E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339" w:type="dxa"/>
            <w:shd w:val="clear" w:color="auto" w:fill="auto"/>
          </w:tcPr>
          <w:p w:rsidR="00CD3BDA" w:rsidRPr="0093208E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46" w:type="dxa"/>
            <w:shd w:val="clear" w:color="auto" w:fill="auto"/>
          </w:tcPr>
          <w:p w:rsidR="00CD3BDA" w:rsidRPr="0093208E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93208E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CD3BDA" w:rsidRPr="00351914" w:rsidTr="00F30D90">
        <w:tc>
          <w:tcPr>
            <w:tcW w:w="2544" w:type="dxa"/>
            <w:shd w:val="clear" w:color="auto" w:fill="auto"/>
          </w:tcPr>
          <w:p w:rsidR="00CD3BDA" w:rsidRPr="00003EB4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440" w:type="dxa"/>
          </w:tcPr>
          <w:p w:rsidR="00CD3BDA" w:rsidRPr="00D85029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D8502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64" w:type="dxa"/>
            <w:shd w:val="clear" w:color="auto" w:fill="auto"/>
          </w:tcPr>
          <w:p w:rsidR="00CD3BDA" w:rsidRPr="00D85029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D8502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338" w:type="dxa"/>
            <w:shd w:val="clear" w:color="auto" w:fill="auto"/>
          </w:tcPr>
          <w:p w:rsidR="00CD3BDA" w:rsidRPr="00D85029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D8502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339" w:type="dxa"/>
            <w:shd w:val="clear" w:color="auto" w:fill="auto"/>
          </w:tcPr>
          <w:p w:rsidR="00CD3BDA" w:rsidRPr="00D85029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D8502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46" w:type="dxa"/>
            <w:shd w:val="clear" w:color="auto" w:fill="auto"/>
          </w:tcPr>
          <w:p w:rsidR="00CD3BDA" w:rsidRPr="00D85029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Pr="00D8502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CD3BDA" w:rsidRPr="00351914" w:rsidTr="00F30D90">
        <w:tc>
          <w:tcPr>
            <w:tcW w:w="2544" w:type="dxa"/>
            <w:shd w:val="clear" w:color="auto" w:fill="auto"/>
          </w:tcPr>
          <w:p w:rsidR="00CD3BDA" w:rsidRPr="00003EB4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40" w:type="dxa"/>
          </w:tcPr>
          <w:p w:rsidR="00CD3BDA" w:rsidRPr="003F0755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б.</w:t>
            </w:r>
          </w:p>
        </w:tc>
        <w:tc>
          <w:tcPr>
            <w:tcW w:w="1464" w:type="dxa"/>
            <w:shd w:val="clear" w:color="auto" w:fill="auto"/>
          </w:tcPr>
          <w:p w:rsidR="00CD3BDA" w:rsidRPr="003F0755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б.</w:t>
            </w:r>
          </w:p>
        </w:tc>
        <w:tc>
          <w:tcPr>
            <w:tcW w:w="1338" w:type="dxa"/>
            <w:shd w:val="clear" w:color="auto" w:fill="auto"/>
          </w:tcPr>
          <w:p w:rsidR="00CD3BDA" w:rsidRPr="003F0755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3F0755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339" w:type="dxa"/>
            <w:shd w:val="clear" w:color="auto" w:fill="auto"/>
          </w:tcPr>
          <w:p w:rsidR="00CD3BDA" w:rsidRPr="003F0755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F075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46" w:type="dxa"/>
            <w:shd w:val="clear" w:color="auto" w:fill="auto"/>
          </w:tcPr>
          <w:p w:rsidR="00CD3BDA" w:rsidRPr="003F0755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F075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CD3BDA" w:rsidRPr="00351914" w:rsidTr="00F30D90">
        <w:tc>
          <w:tcPr>
            <w:tcW w:w="2544" w:type="dxa"/>
            <w:shd w:val="clear" w:color="auto" w:fill="auto"/>
          </w:tcPr>
          <w:p w:rsidR="00CD3BDA" w:rsidRPr="00003EB4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B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40" w:type="dxa"/>
          </w:tcPr>
          <w:p w:rsidR="00CD3BDA" w:rsidRPr="00E34082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CD3BDA" w:rsidRPr="00E34082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  <w:shd w:val="clear" w:color="auto" w:fill="auto"/>
          </w:tcPr>
          <w:p w:rsidR="00CD3BDA" w:rsidRPr="00E34082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15 б.</w:t>
            </w:r>
          </w:p>
        </w:tc>
        <w:tc>
          <w:tcPr>
            <w:tcW w:w="1339" w:type="dxa"/>
            <w:shd w:val="clear" w:color="auto" w:fill="auto"/>
          </w:tcPr>
          <w:p w:rsidR="00CD3BDA" w:rsidRPr="00E34082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15 б.</w:t>
            </w:r>
          </w:p>
        </w:tc>
        <w:tc>
          <w:tcPr>
            <w:tcW w:w="1446" w:type="dxa"/>
            <w:shd w:val="clear" w:color="auto" w:fill="auto"/>
          </w:tcPr>
          <w:p w:rsidR="00CD3BDA" w:rsidRPr="00E34082" w:rsidRDefault="00CD3BDA" w:rsidP="00F30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082">
              <w:rPr>
                <w:rFonts w:ascii="Times New Roman" w:hAnsi="Times New Roman" w:cs="Times New Roman"/>
                <w:sz w:val="24"/>
                <w:szCs w:val="24"/>
              </w:rPr>
              <w:t>15 б.</w:t>
            </w:r>
          </w:p>
        </w:tc>
      </w:tr>
    </w:tbl>
    <w:p w:rsidR="00CD3BDA" w:rsidRDefault="00CD3BDA" w:rsidP="00CD3B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233E" w:rsidRDefault="0072233E">
      <w:bookmarkStart w:id="0" w:name="_GoBack"/>
      <w:bookmarkEnd w:id="0"/>
    </w:p>
    <w:sectPr w:rsidR="0072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DF"/>
    <w:rsid w:val="0072233E"/>
    <w:rsid w:val="00AC3DDF"/>
    <w:rsid w:val="00CD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BD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BD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2</cp:revision>
  <dcterms:created xsi:type="dcterms:W3CDTF">2021-11-19T08:43:00Z</dcterms:created>
  <dcterms:modified xsi:type="dcterms:W3CDTF">2021-11-19T08:44:00Z</dcterms:modified>
</cp:coreProperties>
</file>